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36A" w:rsidRPr="00E80628" w:rsidRDefault="00E6136A" w:rsidP="00E6136A">
      <w:pPr>
        <w:spacing w:before="0" w:line="312" w:lineRule="auto"/>
        <w:jc w:val="center"/>
        <w:rPr>
          <w:rFonts w:ascii="Times New Roman" w:hAnsi="Times New Roman"/>
          <w:b/>
          <w:bCs/>
          <w:sz w:val="28"/>
          <w:szCs w:val="28"/>
          <w:lang w:val="pt-BR"/>
        </w:rPr>
      </w:pPr>
      <w:r w:rsidRPr="00E80628">
        <w:rPr>
          <w:rFonts w:ascii="Times New Roman" w:hAnsi="Times New Roman"/>
          <w:b/>
          <w:bCs/>
          <w:sz w:val="28"/>
          <w:szCs w:val="28"/>
          <w:lang w:val="pt-BR"/>
        </w:rPr>
        <w:t xml:space="preserve">BIỂU SỐ 04/2019 </w:t>
      </w:r>
    </w:p>
    <w:p w:rsidR="00E6136A" w:rsidRPr="00E80628" w:rsidRDefault="00E6136A" w:rsidP="00E6136A">
      <w:pPr>
        <w:spacing w:before="0" w:line="312" w:lineRule="auto"/>
        <w:jc w:val="center"/>
        <w:rPr>
          <w:rFonts w:ascii="Times New Roman" w:hAnsi="Times New Roman"/>
          <w:b/>
          <w:bCs/>
          <w:sz w:val="28"/>
          <w:szCs w:val="28"/>
          <w:lang w:val="pt-BR"/>
        </w:rPr>
      </w:pPr>
      <w:r w:rsidRPr="00E80628">
        <w:rPr>
          <w:rFonts w:ascii="Times New Roman" w:hAnsi="Times New Roman"/>
          <w:b/>
          <w:bCs/>
          <w:sz w:val="28"/>
          <w:szCs w:val="28"/>
          <w:lang w:val="pt-BR"/>
        </w:rPr>
        <w:t>Thống kê kết quả xét xử sơ thẩm hình sự đối với các bị cáo</w:t>
      </w:r>
    </w:p>
    <w:p w:rsidR="00E6136A" w:rsidRPr="00E80628" w:rsidRDefault="00E6136A" w:rsidP="00E6136A">
      <w:pPr>
        <w:spacing w:after="120" w:line="288" w:lineRule="auto"/>
        <w:rPr>
          <w:rFonts w:ascii="Times New Roman" w:hAnsi="Times New Roman"/>
          <w:sz w:val="28"/>
          <w:szCs w:val="28"/>
          <w:lang w:val="pt-BR"/>
        </w:rPr>
      </w:pPr>
      <w:r w:rsidRPr="00E80628">
        <w:rPr>
          <w:rFonts w:ascii="Times New Roman" w:hAnsi="Times New Roman"/>
          <w:sz w:val="28"/>
          <w:szCs w:val="28"/>
          <w:lang w:val="pt-BR"/>
        </w:rPr>
        <w:t>- Tội danh: được thống kê theo tội danh mà bản án sơ thẩm đã áp dụng đối với bị cáo.</w:t>
      </w:r>
    </w:p>
    <w:p w:rsidR="00E6136A" w:rsidRPr="00E80628" w:rsidRDefault="00E6136A" w:rsidP="00E6136A">
      <w:pPr>
        <w:spacing w:after="120" w:line="288" w:lineRule="auto"/>
        <w:rPr>
          <w:rFonts w:ascii="Times New Roman" w:hAnsi="Times New Roman"/>
          <w:sz w:val="28"/>
          <w:szCs w:val="28"/>
          <w:lang w:val="pt-BR"/>
        </w:rPr>
      </w:pPr>
      <w:r w:rsidRPr="00E80628">
        <w:rPr>
          <w:rFonts w:ascii="Times New Roman" w:hAnsi="Times New Roman"/>
          <w:sz w:val="28"/>
          <w:szCs w:val="28"/>
          <w:lang w:val="pt-BR"/>
        </w:rPr>
        <w:t xml:space="preserve">- </w:t>
      </w:r>
      <w:r w:rsidRPr="00E80628">
        <w:rPr>
          <w:rFonts w:ascii="Times New Roman" w:hAnsi="Times New Roman" w:hint="eastAsia"/>
          <w:sz w:val="28"/>
          <w:szCs w:val="28"/>
          <w:lang w:val="pt-BR"/>
        </w:rPr>
        <w:t>Đ</w:t>
      </w:r>
      <w:r w:rsidRPr="00E80628">
        <w:rPr>
          <w:rFonts w:ascii="Times New Roman" w:hAnsi="Times New Roman"/>
          <w:sz w:val="28"/>
          <w:szCs w:val="28"/>
          <w:lang w:val="pt-BR"/>
        </w:rPr>
        <w:t>ối với 01 bị cáo nh</w:t>
      </w:r>
      <w:r w:rsidRPr="00E80628">
        <w:rPr>
          <w:rFonts w:ascii="Times New Roman" w:hAnsi="Times New Roman" w:hint="eastAsia"/>
          <w:sz w:val="28"/>
          <w:szCs w:val="28"/>
          <w:lang w:val="pt-BR"/>
        </w:rPr>
        <w:t>ư</w:t>
      </w:r>
      <w:r w:rsidRPr="00E80628">
        <w:rPr>
          <w:rFonts w:ascii="Times New Roman" w:hAnsi="Times New Roman"/>
          <w:sz w:val="28"/>
          <w:szCs w:val="28"/>
          <w:lang w:val="pt-BR"/>
        </w:rPr>
        <w:t xml:space="preserve">ng phạm nhiều tội khác nhau thì thống kê </w:t>
      </w:r>
      <w:r w:rsidRPr="00E80628">
        <w:rPr>
          <w:rFonts w:ascii="Times New Roman" w:hAnsi="Times New Roman" w:hint="eastAsia"/>
          <w:sz w:val="28"/>
          <w:szCs w:val="28"/>
          <w:lang w:val="pt-BR"/>
        </w:rPr>
        <w:t>đ</w:t>
      </w:r>
      <w:r w:rsidRPr="00E80628">
        <w:rPr>
          <w:rFonts w:ascii="Times New Roman" w:hAnsi="Times New Roman"/>
          <w:sz w:val="28"/>
          <w:szCs w:val="28"/>
          <w:lang w:val="pt-BR"/>
        </w:rPr>
        <w:t xml:space="preserve">ầy </w:t>
      </w:r>
      <w:r w:rsidRPr="00E80628">
        <w:rPr>
          <w:rFonts w:ascii="Times New Roman" w:hAnsi="Times New Roman" w:hint="eastAsia"/>
          <w:sz w:val="28"/>
          <w:szCs w:val="28"/>
          <w:lang w:val="pt-BR"/>
        </w:rPr>
        <w:t>đ</w:t>
      </w:r>
      <w:r w:rsidRPr="00E80628">
        <w:rPr>
          <w:rFonts w:ascii="Times New Roman" w:hAnsi="Times New Roman"/>
          <w:sz w:val="28"/>
          <w:szCs w:val="28"/>
          <w:lang w:val="pt-BR"/>
        </w:rPr>
        <w:t xml:space="preserve">ủ vào các tội danh và hình phạt </w:t>
      </w:r>
      <w:r w:rsidRPr="00E80628">
        <w:rPr>
          <w:rFonts w:ascii="Times New Roman" w:hAnsi="Times New Roman" w:hint="eastAsia"/>
          <w:sz w:val="28"/>
          <w:szCs w:val="28"/>
          <w:lang w:val="pt-BR"/>
        </w:rPr>
        <w:t>đã</w:t>
      </w:r>
      <w:r w:rsidRPr="00E80628">
        <w:rPr>
          <w:rFonts w:ascii="Times New Roman" w:hAnsi="Times New Roman"/>
          <w:sz w:val="28"/>
          <w:szCs w:val="28"/>
          <w:lang w:val="pt-BR"/>
        </w:rPr>
        <w:t xml:space="preserve"> áp dụng </w:t>
      </w:r>
      <w:r w:rsidRPr="00E80628">
        <w:rPr>
          <w:rFonts w:ascii="Times New Roman" w:hAnsi="Times New Roman" w:hint="eastAsia"/>
          <w:sz w:val="28"/>
          <w:szCs w:val="28"/>
          <w:lang w:val="pt-BR"/>
        </w:rPr>
        <w:t>đ</w:t>
      </w:r>
      <w:r w:rsidRPr="00E80628">
        <w:rPr>
          <w:rFonts w:ascii="Times New Roman" w:hAnsi="Times New Roman"/>
          <w:sz w:val="28"/>
          <w:szCs w:val="28"/>
          <w:lang w:val="pt-BR"/>
        </w:rPr>
        <w:t>ối với từng tội danh. Ví dụ: Bị cáo A Tòa án tuyên phạt tội "Giết ng</w:t>
      </w:r>
      <w:r w:rsidRPr="00E80628">
        <w:rPr>
          <w:rFonts w:ascii="Times New Roman" w:hAnsi="Times New Roman" w:hint="eastAsia"/>
          <w:sz w:val="28"/>
          <w:szCs w:val="28"/>
          <w:lang w:val="pt-BR"/>
        </w:rPr>
        <w:t>ư</w:t>
      </w:r>
      <w:r w:rsidRPr="00E80628">
        <w:rPr>
          <w:rFonts w:ascii="Times New Roman" w:hAnsi="Times New Roman"/>
          <w:sz w:val="28"/>
          <w:szCs w:val="28"/>
          <w:lang w:val="pt-BR"/>
        </w:rPr>
        <w:t>ời" 14 n</w:t>
      </w:r>
      <w:r w:rsidRPr="00E80628">
        <w:rPr>
          <w:rFonts w:ascii="Times New Roman" w:hAnsi="Times New Roman" w:hint="eastAsia"/>
          <w:sz w:val="28"/>
          <w:szCs w:val="28"/>
          <w:lang w:val="pt-BR"/>
        </w:rPr>
        <w:t>ă</w:t>
      </w:r>
      <w:r w:rsidRPr="00E80628">
        <w:rPr>
          <w:rFonts w:ascii="Times New Roman" w:hAnsi="Times New Roman"/>
          <w:sz w:val="28"/>
          <w:szCs w:val="28"/>
          <w:lang w:val="pt-BR"/>
        </w:rPr>
        <w:t>m tù, tội "C</w:t>
      </w:r>
      <w:r w:rsidRPr="00E80628">
        <w:rPr>
          <w:rFonts w:ascii="Times New Roman" w:hAnsi="Times New Roman" w:hint="eastAsia"/>
          <w:sz w:val="28"/>
          <w:szCs w:val="28"/>
          <w:lang w:val="pt-BR"/>
        </w:rPr>
        <w:t>ư</w:t>
      </w:r>
      <w:r w:rsidRPr="00E80628">
        <w:rPr>
          <w:rFonts w:ascii="Times New Roman" w:hAnsi="Times New Roman"/>
          <w:sz w:val="28"/>
          <w:szCs w:val="28"/>
          <w:lang w:val="pt-BR"/>
        </w:rPr>
        <w:t>ớp tài sản" 11 n</w:t>
      </w:r>
      <w:r w:rsidRPr="00E80628">
        <w:rPr>
          <w:rFonts w:ascii="Times New Roman" w:hAnsi="Times New Roman" w:hint="eastAsia"/>
          <w:sz w:val="28"/>
          <w:szCs w:val="28"/>
          <w:lang w:val="pt-BR"/>
        </w:rPr>
        <w:t>ă</w:t>
      </w:r>
      <w:r w:rsidRPr="00E80628">
        <w:rPr>
          <w:rFonts w:ascii="Times New Roman" w:hAnsi="Times New Roman"/>
          <w:sz w:val="28"/>
          <w:szCs w:val="28"/>
          <w:lang w:val="pt-BR"/>
        </w:rPr>
        <w:t>m tù, thì thống kê nh</w:t>
      </w:r>
      <w:r w:rsidRPr="00E80628">
        <w:rPr>
          <w:rFonts w:ascii="Times New Roman" w:hAnsi="Times New Roman" w:hint="eastAsia"/>
          <w:sz w:val="28"/>
          <w:szCs w:val="28"/>
          <w:lang w:val="pt-BR"/>
        </w:rPr>
        <w:t>ư</w:t>
      </w:r>
      <w:r w:rsidRPr="00E80628">
        <w:rPr>
          <w:rFonts w:ascii="Times New Roman" w:hAnsi="Times New Roman"/>
          <w:sz w:val="28"/>
          <w:szCs w:val="28"/>
          <w:lang w:val="pt-BR"/>
        </w:rPr>
        <w:t xml:space="preserve"> sau: tội "Giết ng</w:t>
      </w:r>
      <w:r w:rsidRPr="00E80628">
        <w:rPr>
          <w:rFonts w:ascii="Times New Roman" w:hAnsi="Times New Roman" w:hint="eastAsia"/>
          <w:sz w:val="28"/>
          <w:szCs w:val="28"/>
          <w:lang w:val="pt-BR"/>
        </w:rPr>
        <w:t>ư</w:t>
      </w:r>
      <w:r w:rsidRPr="00E80628">
        <w:rPr>
          <w:rFonts w:ascii="Times New Roman" w:hAnsi="Times New Roman"/>
          <w:sz w:val="28"/>
          <w:szCs w:val="28"/>
          <w:lang w:val="pt-BR"/>
        </w:rPr>
        <w:t>ời" 1 bị cáo, hình phạt ""trên 7 n</w:t>
      </w:r>
      <w:r w:rsidRPr="00E80628">
        <w:rPr>
          <w:rFonts w:ascii="Times New Roman" w:hAnsi="Times New Roman" w:hint="eastAsia"/>
          <w:sz w:val="28"/>
          <w:szCs w:val="28"/>
          <w:lang w:val="pt-BR"/>
        </w:rPr>
        <w:t>ă</w:t>
      </w:r>
      <w:r w:rsidRPr="00E80628">
        <w:rPr>
          <w:rFonts w:ascii="Times New Roman" w:hAnsi="Times New Roman"/>
          <w:sz w:val="28"/>
          <w:szCs w:val="28"/>
          <w:lang w:val="pt-BR"/>
        </w:rPr>
        <w:t xml:space="preserve">m </w:t>
      </w:r>
      <w:r w:rsidRPr="00E80628">
        <w:rPr>
          <w:rFonts w:ascii="Times New Roman" w:hAnsi="Times New Roman" w:hint="eastAsia"/>
          <w:sz w:val="28"/>
          <w:szCs w:val="28"/>
          <w:lang w:val="pt-BR"/>
        </w:rPr>
        <w:t>đ</w:t>
      </w:r>
      <w:r w:rsidRPr="00E80628">
        <w:rPr>
          <w:rFonts w:ascii="Times New Roman" w:hAnsi="Times New Roman"/>
          <w:sz w:val="28"/>
          <w:szCs w:val="28"/>
          <w:lang w:val="pt-BR"/>
        </w:rPr>
        <w:t>ến 15 n</w:t>
      </w:r>
      <w:r w:rsidRPr="00E80628">
        <w:rPr>
          <w:rFonts w:ascii="Times New Roman" w:hAnsi="Times New Roman" w:hint="eastAsia"/>
          <w:sz w:val="28"/>
          <w:szCs w:val="28"/>
          <w:lang w:val="pt-BR"/>
        </w:rPr>
        <w:t>ă</w:t>
      </w:r>
      <w:r w:rsidRPr="00E80628">
        <w:rPr>
          <w:rFonts w:ascii="Times New Roman" w:hAnsi="Times New Roman"/>
          <w:sz w:val="28"/>
          <w:szCs w:val="28"/>
          <w:lang w:val="pt-BR"/>
        </w:rPr>
        <w:t>m"; tội "C</w:t>
      </w:r>
      <w:r w:rsidRPr="00E80628">
        <w:rPr>
          <w:rFonts w:ascii="Times New Roman" w:hAnsi="Times New Roman" w:hint="eastAsia"/>
          <w:sz w:val="28"/>
          <w:szCs w:val="28"/>
          <w:lang w:val="pt-BR"/>
        </w:rPr>
        <w:t>ư</w:t>
      </w:r>
      <w:r w:rsidRPr="00E80628">
        <w:rPr>
          <w:rFonts w:ascii="Times New Roman" w:hAnsi="Times New Roman"/>
          <w:sz w:val="28"/>
          <w:szCs w:val="28"/>
          <w:lang w:val="pt-BR"/>
        </w:rPr>
        <w:t>ớp tài sản" 1 bị cáo, hình phạt "trên 7 n</w:t>
      </w:r>
      <w:r w:rsidRPr="00E80628">
        <w:rPr>
          <w:rFonts w:ascii="Times New Roman" w:hAnsi="Times New Roman" w:hint="eastAsia"/>
          <w:sz w:val="28"/>
          <w:szCs w:val="28"/>
          <w:lang w:val="pt-BR"/>
        </w:rPr>
        <w:t>ă</w:t>
      </w:r>
      <w:r w:rsidRPr="00E80628">
        <w:rPr>
          <w:rFonts w:ascii="Times New Roman" w:hAnsi="Times New Roman"/>
          <w:sz w:val="28"/>
          <w:szCs w:val="28"/>
          <w:lang w:val="pt-BR"/>
        </w:rPr>
        <w:t xml:space="preserve">m </w:t>
      </w:r>
      <w:r w:rsidRPr="00E80628">
        <w:rPr>
          <w:rFonts w:ascii="Times New Roman" w:hAnsi="Times New Roman" w:hint="eastAsia"/>
          <w:sz w:val="28"/>
          <w:szCs w:val="28"/>
          <w:lang w:val="pt-BR"/>
        </w:rPr>
        <w:t>đ</w:t>
      </w:r>
      <w:r w:rsidRPr="00E80628">
        <w:rPr>
          <w:rFonts w:ascii="Times New Roman" w:hAnsi="Times New Roman"/>
          <w:sz w:val="28"/>
          <w:szCs w:val="28"/>
          <w:lang w:val="pt-BR"/>
        </w:rPr>
        <w:t>ến 15 n</w:t>
      </w:r>
      <w:r w:rsidRPr="00E80628">
        <w:rPr>
          <w:rFonts w:ascii="Times New Roman" w:hAnsi="Times New Roman" w:hint="eastAsia"/>
          <w:sz w:val="28"/>
          <w:szCs w:val="28"/>
          <w:lang w:val="pt-BR"/>
        </w:rPr>
        <w:t>ă</w:t>
      </w:r>
      <w:r w:rsidRPr="00E80628">
        <w:rPr>
          <w:rFonts w:ascii="Times New Roman" w:hAnsi="Times New Roman"/>
          <w:sz w:val="28"/>
          <w:szCs w:val="28"/>
          <w:lang w:val="pt-BR"/>
        </w:rPr>
        <w:t xml:space="preserve">m" . Vì vậy số bị cáo </w:t>
      </w:r>
      <w:r w:rsidRPr="00E80628">
        <w:rPr>
          <w:rFonts w:ascii="Times New Roman" w:hAnsi="Times New Roman" w:hint="eastAsia"/>
          <w:sz w:val="28"/>
          <w:szCs w:val="28"/>
          <w:lang w:val="pt-BR"/>
        </w:rPr>
        <w:t>đã</w:t>
      </w:r>
      <w:r w:rsidRPr="00E80628">
        <w:rPr>
          <w:rFonts w:ascii="Times New Roman" w:hAnsi="Times New Roman"/>
          <w:sz w:val="28"/>
          <w:szCs w:val="28"/>
          <w:lang w:val="pt-BR"/>
        </w:rPr>
        <w:t xml:space="preserve"> xét xử ở biểu này có thể lớn h</w:t>
      </w:r>
      <w:r w:rsidRPr="00E80628">
        <w:rPr>
          <w:rFonts w:ascii="Times New Roman" w:hAnsi="Times New Roman" w:hint="eastAsia"/>
          <w:sz w:val="28"/>
          <w:szCs w:val="28"/>
          <w:lang w:val="pt-BR"/>
        </w:rPr>
        <w:t>ơ</w:t>
      </w:r>
      <w:r w:rsidRPr="00E80628">
        <w:rPr>
          <w:rFonts w:ascii="Times New Roman" w:hAnsi="Times New Roman"/>
          <w:sz w:val="28"/>
          <w:szCs w:val="28"/>
          <w:lang w:val="pt-BR"/>
        </w:rPr>
        <w:t xml:space="preserve">n hoặc bằng số bị cáo </w:t>
      </w:r>
      <w:r w:rsidRPr="00E80628">
        <w:rPr>
          <w:rFonts w:ascii="Times New Roman" w:hAnsi="Times New Roman" w:hint="eastAsia"/>
          <w:sz w:val="28"/>
          <w:szCs w:val="28"/>
          <w:lang w:val="pt-BR"/>
        </w:rPr>
        <w:t>đã</w:t>
      </w:r>
      <w:r w:rsidRPr="00E80628">
        <w:rPr>
          <w:rFonts w:ascii="Times New Roman" w:hAnsi="Times New Roman"/>
          <w:sz w:val="28"/>
          <w:szCs w:val="28"/>
          <w:lang w:val="pt-BR"/>
        </w:rPr>
        <w:t xml:space="preserve"> xét xử ở biểu số 10/2019.</w:t>
      </w:r>
    </w:p>
    <w:p w:rsidR="00E6136A" w:rsidRPr="00E80628" w:rsidRDefault="00E6136A" w:rsidP="00E6136A">
      <w:pPr>
        <w:spacing w:after="120" w:line="288" w:lineRule="auto"/>
        <w:rPr>
          <w:rFonts w:ascii="Times New Roman" w:hAnsi="Times New Roman"/>
          <w:sz w:val="28"/>
          <w:szCs w:val="28"/>
          <w:lang w:val="pt-BR"/>
        </w:rPr>
      </w:pPr>
      <w:r w:rsidRPr="00E80628">
        <w:rPr>
          <w:rFonts w:ascii="Times New Roman" w:hAnsi="Times New Roman"/>
          <w:sz w:val="28"/>
          <w:szCs w:val="28"/>
          <w:lang w:val="pt-BR"/>
        </w:rPr>
        <w:t>- Mục “Quyết định khác”: Các cột 5, 7, 9 thống kê tổng số bị cáo cả bị cáo là cá nhân và pháp nhân, nếu bị cáo là “pháp nhân” thì thống kê vào cột tương ứng.</w:t>
      </w:r>
    </w:p>
    <w:p w:rsidR="00E6136A" w:rsidRPr="00E80628" w:rsidRDefault="00E6136A" w:rsidP="00E6136A">
      <w:pPr>
        <w:spacing w:after="120" w:line="288" w:lineRule="auto"/>
        <w:rPr>
          <w:rFonts w:ascii="Times New Roman" w:hAnsi="Times New Roman"/>
          <w:sz w:val="28"/>
          <w:szCs w:val="28"/>
          <w:lang w:val="pt-BR"/>
        </w:rPr>
      </w:pPr>
      <w:r w:rsidRPr="00E80628">
        <w:rPr>
          <w:rFonts w:ascii="Times New Roman" w:hAnsi="Times New Roman"/>
          <w:sz w:val="28"/>
          <w:szCs w:val="28"/>
          <w:lang w:val="pt-BR"/>
        </w:rPr>
        <w:t>- Đối với hình phạt áp dụng thì thống kê căn cứ theo bản án đã tuyên đối với từng hành vi phạm tội của bị cáo để thống kê vào cột tương ứng (hình phạt chính, hình phạt bổ sung), bị cáo là “cá nhân” hay “pháp nhân” thì thống kê vào ô tương ứng.</w:t>
      </w:r>
    </w:p>
    <w:p w:rsidR="00E6136A" w:rsidRPr="00E80628" w:rsidRDefault="00E6136A" w:rsidP="00E6136A">
      <w:pPr>
        <w:spacing w:after="120" w:line="288" w:lineRule="auto"/>
        <w:rPr>
          <w:rFonts w:ascii="Times New Roman" w:hAnsi="Times New Roman"/>
          <w:sz w:val="28"/>
          <w:szCs w:val="28"/>
          <w:lang w:val="pt-BR"/>
        </w:rPr>
      </w:pPr>
      <w:r w:rsidRPr="00E80628">
        <w:rPr>
          <w:rFonts w:ascii="Times New Roman" w:hAnsi="Times New Roman"/>
          <w:sz w:val="28"/>
          <w:szCs w:val="28"/>
          <w:lang w:val="pt-BR"/>
        </w:rPr>
        <w:t xml:space="preserve">Cột 12 và Cột 14 chỉ thống kê khi Tòa án tuyên hình </w:t>
      </w:r>
      <w:r w:rsidRPr="00E80628">
        <w:rPr>
          <w:rFonts w:ascii="Times New Roman" w:hAnsi="Times New Roman"/>
          <w:b/>
          <w:sz w:val="28"/>
          <w:szCs w:val="28"/>
          <w:lang w:val="pt-BR"/>
        </w:rPr>
        <w:t>phạt tiền</w:t>
      </w:r>
      <w:r w:rsidRPr="00E80628">
        <w:rPr>
          <w:rFonts w:ascii="Times New Roman" w:hAnsi="Times New Roman"/>
          <w:sz w:val="28"/>
          <w:szCs w:val="28"/>
          <w:lang w:val="pt-BR"/>
        </w:rPr>
        <w:t xml:space="preserve"> hoặc hình phạt </w:t>
      </w:r>
      <w:r w:rsidRPr="00E80628">
        <w:rPr>
          <w:rFonts w:ascii="Times New Roman" w:hAnsi="Times New Roman"/>
          <w:b/>
          <w:sz w:val="28"/>
          <w:szCs w:val="28"/>
          <w:lang w:val="pt-BR"/>
        </w:rPr>
        <w:t>trục xuất</w:t>
      </w:r>
      <w:r w:rsidRPr="00E80628">
        <w:rPr>
          <w:rFonts w:ascii="Times New Roman" w:hAnsi="Times New Roman"/>
          <w:sz w:val="28"/>
          <w:szCs w:val="28"/>
          <w:lang w:val="pt-BR"/>
        </w:rPr>
        <w:t xml:space="preserve"> là hình phạt chính.</w:t>
      </w:r>
    </w:p>
    <w:p w:rsidR="00E6136A" w:rsidRPr="00E80628" w:rsidRDefault="00E6136A" w:rsidP="00E6136A">
      <w:pPr>
        <w:spacing w:after="120" w:line="288" w:lineRule="auto"/>
        <w:ind w:firstLine="0"/>
        <w:rPr>
          <w:rFonts w:ascii="Times New Roman" w:hAnsi="Times New Roman"/>
          <w:sz w:val="28"/>
          <w:szCs w:val="28"/>
          <w:lang w:val="pt-BR"/>
        </w:rPr>
      </w:pPr>
      <w:r w:rsidRPr="00E80628">
        <w:rPr>
          <w:rFonts w:ascii="Times New Roman" w:hAnsi="Times New Roman"/>
          <w:b/>
          <w:sz w:val="28"/>
          <w:szCs w:val="28"/>
          <w:lang w:val="pt-BR"/>
        </w:rPr>
        <w:t>Cột 3</w:t>
      </w:r>
      <w:r w:rsidRPr="00E80628">
        <w:rPr>
          <w:rFonts w:ascii="Times New Roman" w:hAnsi="Times New Roman"/>
          <w:sz w:val="28"/>
          <w:szCs w:val="28"/>
          <w:lang w:val="pt-BR"/>
        </w:rPr>
        <w:t xml:space="preserve"> = Cột 5 + Cột 7 + Cột 9 + Cột 11 +  Cột 13 + Cột 14 + Cột 15 + Cột 16 + </w:t>
      </w:r>
    </w:p>
    <w:p w:rsidR="00E6136A" w:rsidRPr="00E80628" w:rsidRDefault="00E6136A" w:rsidP="00E6136A">
      <w:pPr>
        <w:spacing w:after="120" w:line="288" w:lineRule="auto"/>
        <w:ind w:firstLine="0"/>
        <w:rPr>
          <w:rFonts w:ascii="Times New Roman" w:hAnsi="Times New Roman"/>
          <w:sz w:val="28"/>
          <w:szCs w:val="28"/>
          <w:lang w:val="pt-BR"/>
        </w:rPr>
      </w:pPr>
      <w:r w:rsidRPr="00E80628">
        <w:rPr>
          <w:rFonts w:ascii="Times New Roman" w:hAnsi="Times New Roman"/>
          <w:sz w:val="28"/>
          <w:szCs w:val="28"/>
          <w:lang w:val="pt-BR"/>
        </w:rPr>
        <w:t xml:space="preserve">             Cột 17 + Cột 18 + Cột 19 + Cột 20 + Cột 21 + Cột 29 + Cột 30 + Cột 31</w:t>
      </w:r>
    </w:p>
    <w:p w:rsidR="00E6136A" w:rsidRPr="00E80628" w:rsidRDefault="00E6136A" w:rsidP="00E6136A">
      <w:pPr>
        <w:spacing w:after="120" w:line="288" w:lineRule="auto"/>
        <w:ind w:firstLine="0"/>
        <w:rPr>
          <w:rFonts w:ascii="Times New Roman" w:hAnsi="Times New Roman"/>
          <w:sz w:val="28"/>
          <w:szCs w:val="28"/>
          <w:lang w:val="pt-BR"/>
        </w:rPr>
      </w:pPr>
      <w:r w:rsidRPr="00E80628">
        <w:rPr>
          <w:rFonts w:ascii="Times New Roman" w:hAnsi="Times New Roman"/>
          <w:b/>
          <w:sz w:val="28"/>
          <w:szCs w:val="28"/>
          <w:lang w:val="pt-BR"/>
        </w:rPr>
        <w:t>Cột 4</w:t>
      </w:r>
      <w:r w:rsidRPr="00E80628">
        <w:rPr>
          <w:rFonts w:ascii="Times New Roman" w:hAnsi="Times New Roman"/>
          <w:sz w:val="28"/>
          <w:szCs w:val="28"/>
          <w:lang w:val="pt-BR"/>
        </w:rPr>
        <w:t xml:space="preserve">= Cột 6+ Cột 8+ Cột 10+ Cột 29+ Cột 30+ Cột 31. </w:t>
      </w:r>
    </w:p>
    <w:p w:rsidR="00E6136A" w:rsidRPr="00E80628" w:rsidRDefault="00E6136A" w:rsidP="00E6136A">
      <w:pPr>
        <w:spacing w:after="120" w:line="288" w:lineRule="auto"/>
        <w:ind w:firstLine="0"/>
        <w:rPr>
          <w:rFonts w:ascii="Times New Roman" w:hAnsi="Times New Roman"/>
          <w:lang w:val="pt-BR"/>
        </w:rPr>
      </w:pPr>
      <w:r w:rsidRPr="00E80628">
        <w:rPr>
          <w:rFonts w:ascii="Times New Roman" w:hAnsi="Times New Roman"/>
          <w:b/>
          <w:sz w:val="28"/>
          <w:szCs w:val="28"/>
          <w:lang w:val="pt-BR"/>
        </w:rPr>
        <w:t>Cột 3- Cột 4</w:t>
      </w:r>
      <w:r w:rsidRPr="00E80628">
        <w:rPr>
          <w:rFonts w:ascii="Times New Roman" w:hAnsi="Times New Roman"/>
          <w:sz w:val="28"/>
          <w:szCs w:val="28"/>
          <w:lang w:val="pt-BR"/>
        </w:rPr>
        <w:t xml:space="preserve">= </w:t>
      </w:r>
      <w:r w:rsidRPr="00E80628">
        <w:rPr>
          <w:rFonts w:ascii="Times New Roman" w:hAnsi="Times New Roman"/>
          <w:lang w:val="pt-BR"/>
        </w:rPr>
        <w:t>Cột 5- Cột 6+ Cột 7- Cột 8+ Cột 9- Cột 10+ Cột 11+ Cột 12 + Cột 13+</w:t>
      </w:r>
    </w:p>
    <w:p w:rsidR="00E6136A" w:rsidRPr="00E80628" w:rsidRDefault="00E6136A" w:rsidP="00E6136A">
      <w:pPr>
        <w:spacing w:after="120" w:line="288" w:lineRule="auto"/>
        <w:ind w:firstLine="0"/>
        <w:rPr>
          <w:rFonts w:ascii="Times New Roman" w:hAnsi="Times New Roman"/>
          <w:lang w:val="pt-BR"/>
        </w:rPr>
      </w:pPr>
      <w:r w:rsidRPr="00E80628">
        <w:rPr>
          <w:rFonts w:ascii="Times New Roman" w:hAnsi="Times New Roman"/>
          <w:lang w:val="pt-BR"/>
        </w:rPr>
        <w:t xml:space="preserve">                          Cột 14+ Cột 15+ Cột 16+ Cột 17+ Cột 18+ Cột 19+ Cột 20+ Cột 21.</w:t>
      </w:r>
    </w:p>
    <w:p w:rsidR="00E6136A" w:rsidRPr="00E80628" w:rsidRDefault="00E6136A" w:rsidP="00E6136A">
      <w:pPr>
        <w:spacing w:after="120" w:line="288" w:lineRule="auto"/>
        <w:rPr>
          <w:rFonts w:ascii="Times New Roman" w:hAnsi="Times New Roman"/>
          <w:sz w:val="28"/>
          <w:szCs w:val="28"/>
          <w:lang w:val="pt-BR"/>
        </w:rPr>
      </w:pPr>
      <w:r w:rsidRPr="00E80628">
        <w:rPr>
          <w:rFonts w:ascii="Times New Roman" w:hAnsi="Times New Roman"/>
          <w:sz w:val="28"/>
          <w:szCs w:val="28"/>
          <w:lang w:val="pt-BR"/>
        </w:rPr>
        <w:t>- Mục “Tiêu chí khác” thống kê tổng số bị cáo cả cá nhân và pháp nhân.</w:t>
      </w:r>
    </w:p>
    <w:p w:rsidR="00E6136A" w:rsidRPr="00E80628" w:rsidRDefault="00E6136A" w:rsidP="00E6136A">
      <w:pPr>
        <w:spacing w:after="120" w:line="288" w:lineRule="auto"/>
        <w:rPr>
          <w:rFonts w:ascii="Times New Roman" w:hAnsi="Times New Roman"/>
          <w:b/>
          <w:sz w:val="28"/>
          <w:szCs w:val="28"/>
          <w:lang w:val="pt-BR"/>
        </w:rPr>
      </w:pPr>
      <w:r w:rsidRPr="00E80628">
        <w:rPr>
          <w:rFonts w:ascii="Times New Roman" w:hAnsi="Times New Roman"/>
          <w:b/>
          <w:sz w:val="28"/>
          <w:szCs w:val="28"/>
          <w:lang w:val="pt-BR"/>
        </w:rPr>
        <w:t xml:space="preserve">+ </w:t>
      </w:r>
      <w:r w:rsidRPr="00E80628">
        <w:rPr>
          <w:rFonts w:ascii="Times New Roman" w:hAnsi="Times New Roman"/>
          <w:sz w:val="28"/>
          <w:szCs w:val="28"/>
          <w:lang w:val="pt-BR"/>
        </w:rPr>
        <w:t>Cột 35 (Số bị cáo Tòa án xét xử theo khoản khác nhẹ hơn trong cùng điều luật hoặc một tội khác nhẹ hơn tội mà VKS đã truy tố):</w:t>
      </w:r>
      <w:r w:rsidRPr="00E80628">
        <w:rPr>
          <w:rFonts w:ascii="Times New Roman" w:hAnsi="Times New Roman"/>
          <w:b/>
          <w:sz w:val="28"/>
          <w:szCs w:val="28"/>
          <w:lang w:val="pt-BR"/>
        </w:rPr>
        <w:t xml:space="preserve"> </w:t>
      </w:r>
      <w:r w:rsidRPr="00E80628">
        <w:rPr>
          <w:rFonts w:ascii="Times New Roman" w:hAnsi="Times New Roman"/>
          <w:sz w:val="28"/>
          <w:szCs w:val="28"/>
        </w:rPr>
        <w:t>Thống kê số bị cáo Tòa án đã tuyên án theo khoản khác nhẹ hơn khoản mà Viện kiểm sát đã truy tố trong cùng một điều luật hoặc về một tội phạm khác nhẹ hơn tội mà Viện kiểm sát đã truy tố.</w:t>
      </w:r>
    </w:p>
    <w:p w:rsidR="00E6136A" w:rsidRPr="00E80628" w:rsidRDefault="00E6136A" w:rsidP="00E6136A">
      <w:pPr>
        <w:spacing w:after="120" w:line="288" w:lineRule="auto"/>
        <w:rPr>
          <w:rFonts w:ascii="Times New Roman" w:hAnsi="Times New Roman"/>
          <w:b/>
          <w:sz w:val="28"/>
          <w:szCs w:val="28"/>
          <w:lang w:val="pt-BR"/>
        </w:rPr>
      </w:pPr>
      <w:r w:rsidRPr="00E80628">
        <w:rPr>
          <w:rFonts w:ascii="Times New Roman" w:hAnsi="Times New Roman"/>
          <w:sz w:val="28"/>
          <w:szCs w:val="28"/>
          <w:lang w:val="pt-BR"/>
        </w:rPr>
        <w:t xml:space="preserve">+ Cột 36 (Số bị cáo Tòa án xét xử về tội danh khác bằng tội danh mà VKS đã truy tố): </w:t>
      </w:r>
      <w:r w:rsidRPr="00E80628">
        <w:rPr>
          <w:rFonts w:ascii="Times New Roman" w:hAnsi="Times New Roman"/>
          <w:sz w:val="28"/>
          <w:szCs w:val="28"/>
        </w:rPr>
        <w:t>Thống kê số bị cáo Tòa án đã tuyên án về một tội phạm khác mà điều luật quy định về trách nhiệm hình sự (hình phạt chính, hình phạt bổ sung) như tội phạm</w:t>
      </w:r>
      <w:r w:rsidRPr="00E80628">
        <w:rPr>
          <w:rFonts w:ascii="Arial" w:hAnsi="Arial" w:cs="Arial"/>
          <w:color w:val="333333"/>
          <w:sz w:val="21"/>
          <w:szCs w:val="21"/>
          <w:shd w:val="clear" w:color="auto" w:fill="FFFFFF"/>
        </w:rPr>
        <w:t> </w:t>
      </w:r>
      <w:r w:rsidRPr="00E80628">
        <w:rPr>
          <w:rFonts w:ascii="Times New Roman" w:hAnsi="Times New Roman"/>
          <w:sz w:val="28"/>
          <w:szCs w:val="28"/>
        </w:rPr>
        <w:t>mà Viện kiểm sát đã truy tố.</w:t>
      </w:r>
    </w:p>
    <w:p w:rsidR="00E6136A" w:rsidRPr="00E80628" w:rsidRDefault="00E6136A" w:rsidP="00E6136A">
      <w:pPr>
        <w:spacing w:after="120" w:line="288" w:lineRule="auto"/>
        <w:rPr>
          <w:rFonts w:ascii="Times New Roman" w:hAnsi="Times New Roman"/>
          <w:b/>
          <w:sz w:val="28"/>
          <w:szCs w:val="28"/>
          <w:lang w:val="pt-BR"/>
        </w:rPr>
      </w:pPr>
      <w:r w:rsidRPr="00E80628">
        <w:rPr>
          <w:rFonts w:ascii="Times New Roman" w:hAnsi="Times New Roman"/>
          <w:sz w:val="28"/>
          <w:szCs w:val="28"/>
          <w:lang w:val="pt-BR"/>
        </w:rPr>
        <w:lastRenderedPageBreak/>
        <w:t>+ Cột 37 (Số bị cáo Tòa án xét xử theo khoản khác nặng hơn trong cùng một điều luật hoặc về tội danh nặng hơn tội danh VKS truy tố):</w:t>
      </w:r>
      <w:r w:rsidRPr="00E80628">
        <w:rPr>
          <w:rFonts w:ascii="Times New Roman" w:hAnsi="Times New Roman"/>
          <w:b/>
          <w:sz w:val="28"/>
          <w:szCs w:val="28"/>
          <w:lang w:val="pt-BR"/>
        </w:rPr>
        <w:t xml:space="preserve"> </w:t>
      </w:r>
      <w:r w:rsidRPr="00E80628">
        <w:rPr>
          <w:rFonts w:ascii="Times New Roman" w:hAnsi="Times New Roman"/>
          <w:sz w:val="28"/>
          <w:szCs w:val="28"/>
        </w:rPr>
        <w:t>Thống kê số bị cáo Tòa án đã tuyên án theo khoản khác nặng hơn khoản mà Viện kiểm sát đã truy tố trong cùng một điều luật hoặc về một tội phạm khác nặng hơn tội mà Viện kiểm sát đã truy tố.</w:t>
      </w:r>
    </w:p>
    <w:p w:rsidR="002108DD" w:rsidRDefault="002108DD"/>
    <w:sectPr w:rsidR="002108DD" w:rsidSect="00C67870">
      <w:pgSz w:w="11907" w:h="16840" w:code="9"/>
      <w:pgMar w:top="1134" w:right="851"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drawingGridHorizontalSpacing w:val="130"/>
  <w:displayHorizontalDrawingGridEvery w:val="2"/>
  <w:displayVerticalDrawingGridEvery w:val="2"/>
  <w:characterSpacingControl w:val="doNotCompress"/>
  <w:compat/>
  <w:rsids>
    <w:rsidRoot w:val="00E6136A"/>
    <w:rsid w:val="00005727"/>
    <w:rsid w:val="000369E5"/>
    <w:rsid w:val="000376F5"/>
    <w:rsid w:val="0005402E"/>
    <w:rsid w:val="000606C8"/>
    <w:rsid w:val="000616FE"/>
    <w:rsid w:val="00064007"/>
    <w:rsid w:val="00080203"/>
    <w:rsid w:val="000A6E52"/>
    <w:rsid w:val="000B5550"/>
    <w:rsid w:val="000C26D0"/>
    <w:rsid w:val="000C4AC9"/>
    <w:rsid w:val="000E7518"/>
    <w:rsid w:val="000F7C0F"/>
    <w:rsid w:val="00113586"/>
    <w:rsid w:val="001152A1"/>
    <w:rsid w:val="00133E7C"/>
    <w:rsid w:val="00173EF6"/>
    <w:rsid w:val="0017499B"/>
    <w:rsid w:val="00175A8F"/>
    <w:rsid w:val="00181DCA"/>
    <w:rsid w:val="00184E57"/>
    <w:rsid w:val="00192CEC"/>
    <w:rsid w:val="001B1C42"/>
    <w:rsid w:val="001C2C76"/>
    <w:rsid w:val="001E4A97"/>
    <w:rsid w:val="002108DD"/>
    <w:rsid w:val="0021446C"/>
    <w:rsid w:val="002732C1"/>
    <w:rsid w:val="002916BD"/>
    <w:rsid w:val="002A1B2E"/>
    <w:rsid w:val="002A347C"/>
    <w:rsid w:val="002A7464"/>
    <w:rsid w:val="002C38DD"/>
    <w:rsid w:val="002D4F75"/>
    <w:rsid w:val="002F0EA7"/>
    <w:rsid w:val="002F533C"/>
    <w:rsid w:val="003307B8"/>
    <w:rsid w:val="0034722C"/>
    <w:rsid w:val="003537ED"/>
    <w:rsid w:val="00356105"/>
    <w:rsid w:val="00364C48"/>
    <w:rsid w:val="00370324"/>
    <w:rsid w:val="00380437"/>
    <w:rsid w:val="00391F02"/>
    <w:rsid w:val="003B1179"/>
    <w:rsid w:val="003B1A5B"/>
    <w:rsid w:val="003B1C22"/>
    <w:rsid w:val="003E7632"/>
    <w:rsid w:val="00421B56"/>
    <w:rsid w:val="00451756"/>
    <w:rsid w:val="00465F72"/>
    <w:rsid w:val="00467046"/>
    <w:rsid w:val="00485534"/>
    <w:rsid w:val="004B4A2A"/>
    <w:rsid w:val="004C4AFC"/>
    <w:rsid w:val="004D273F"/>
    <w:rsid w:val="004E38CC"/>
    <w:rsid w:val="004F28CE"/>
    <w:rsid w:val="004F4633"/>
    <w:rsid w:val="0055519F"/>
    <w:rsid w:val="00586DA2"/>
    <w:rsid w:val="00587115"/>
    <w:rsid w:val="0059386E"/>
    <w:rsid w:val="005D5B16"/>
    <w:rsid w:val="005E2A38"/>
    <w:rsid w:val="005F0986"/>
    <w:rsid w:val="006032A6"/>
    <w:rsid w:val="006655EE"/>
    <w:rsid w:val="00736338"/>
    <w:rsid w:val="00742425"/>
    <w:rsid w:val="00761713"/>
    <w:rsid w:val="00761B3C"/>
    <w:rsid w:val="007667C1"/>
    <w:rsid w:val="00772663"/>
    <w:rsid w:val="00780BF9"/>
    <w:rsid w:val="007E5E50"/>
    <w:rsid w:val="00821E11"/>
    <w:rsid w:val="008268F4"/>
    <w:rsid w:val="00832E15"/>
    <w:rsid w:val="008331F3"/>
    <w:rsid w:val="0084432C"/>
    <w:rsid w:val="00846FC3"/>
    <w:rsid w:val="0087039B"/>
    <w:rsid w:val="00891679"/>
    <w:rsid w:val="008940B5"/>
    <w:rsid w:val="008A1CA8"/>
    <w:rsid w:val="008B37D7"/>
    <w:rsid w:val="008B5D2E"/>
    <w:rsid w:val="009145DF"/>
    <w:rsid w:val="0093231A"/>
    <w:rsid w:val="00935177"/>
    <w:rsid w:val="00955FE7"/>
    <w:rsid w:val="0099451E"/>
    <w:rsid w:val="009C5434"/>
    <w:rsid w:val="009E3A18"/>
    <w:rsid w:val="009F76D3"/>
    <w:rsid w:val="00A0392A"/>
    <w:rsid w:val="00A04688"/>
    <w:rsid w:val="00A1797E"/>
    <w:rsid w:val="00A91C7C"/>
    <w:rsid w:val="00AA398D"/>
    <w:rsid w:val="00AB2D46"/>
    <w:rsid w:val="00AB3BB4"/>
    <w:rsid w:val="00AC0D3F"/>
    <w:rsid w:val="00AC1342"/>
    <w:rsid w:val="00AC46C9"/>
    <w:rsid w:val="00AC7B88"/>
    <w:rsid w:val="00AD2354"/>
    <w:rsid w:val="00AD2F22"/>
    <w:rsid w:val="00AD76F7"/>
    <w:rsid w:val="00AF209B"/>
    <w:rsid w:val="00B04709"/>
    <w:rsid w:val="00B04C1E"/>
    <w:rsid w:val="00B2387D"/>
    <w:rsid w:val="00B40509"/>
    <w:rsid w:val="00B41BE3"/>
    <w:rsid w:val="00B50717"/>
    <w:rsid w:val="00B66083"/>
    <w:rsid w:val="00B85CF2"/>
    <w:rsid w:val="00B93267"/>
    <w:rsid w:val="00BD1C0E"/>
    <w:rsid w:val="00BE21D5"/>
    <w:rsid w:val="00C20BCE"/>
    <w:rsid w:val="00C2368A"/>
    <w:rsid w:val="00C266BF"/>
    <w:rsid w:val="00C35A92"/>
    <w:rsid w:val="00C62BB0"/>
    <w:rsid w:val="00C634A6"/>
    <w:rsid w:val="00C67870"/>
    <w:rsid w:val="00C71C84"/>
    <w:rsid w:val="00C71E8C"/>
    <w:rsid w:val="00C90D32"/>
    <w:rsid w:val="00CB23ED"/>
    <w:rsid w:val="00CB7A10"/>
    <w:rsid w:val="00CD2A04"/>
    <w:rsid w:val="00CE3B07"/>
    <w:rsid w:val="00CF162B"/>
    <w:rsid w:val="00D4389D"/>
    <w:rsid w:val="00D50A56"/>
    <w:rsid w:val="00D72BF8"/>
    <w:rsid w:val="00D97F7B"/>
    <w:rsid w:val="00DA74FB"/>
    <w:rsid w:val="00DB48D3"/>
    <w:rsid w:val="00DC362B"/>
    <w:rsid w:val="00DE4FFE"/>
    <w:rsid w:val="00E0460C"/>
    <w:rsid w:val="00E3732C"/>
    <w:rsid w:val="00E41CF9"/>
    <w:rsid w:val="00E460DB"/>
    <w:rsid w:val="00E6136A"/>
    <w:rsid w:val="00E82EA1"/>
    <w:rsid w:val="00EC0943"/>
    <w:rsid w:val="00ED3090"/>
    <w:rsid w:val="00F01CF8"/>
    <w:rsid w:val="00F021D4"/>
    <w:rsid w:val="00F1589A"/>
    <w:rsid w:val="00F65DA1"/>
    <w:rsid w:val="00F97FBD"/>
    <w:rsid w:val="00FB43F2"/>
    <w:rsid w:val="00FD186E"/>
    <w:rsid w:val="00FE4F06"/>
    <w:rsid w:val="00FF4A3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36A"/>
    <w:pPr>
      <w:spacing w:before="120" w:after="0" w:line="240" w:lineRule="auto"/>
      <w:ind w:firstLine="720"/>
      <w:jc w:val="both"/>
    </w:pPr>
    <w:rPr>
      <w:rFonts w:ascii=".VnTime" w:eastAsia="Times New Roman" w:hAnsi=".VnTime"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375</Words>
  <Characters>2142</Characters>
  <Application>Microsoft Office Word</Application>
  <DocSecurity>0</DocSecurity>
  <Lines>17</Lines>
  <Paragraphs>5</Paragraphs>
  <ScaleCrop>false</ScaleCrop>
  <Company>Microsoft</Company>
  <LinksUpToDate>false</LinksUpToDate>
  <CharactersWithSpaces>2512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2020-02-26T00:47:00Z</dcterms:created>
  <dcterms:modified xsi:type="dcterms:W3CDTF">2020-02-26T00:47:00Z</dcterms:modified>
</cp:coreProperties>
</file>